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《新闻业务》专升本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科目名称：新闻业务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适用专业：网络与新媒体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参考用书：《新闻采访与写作》编写组，《新闻采访与写作》,高等教育出版社，2019年1月出版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2" w:hanging="412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hint="eastAsia"/>
        </w:rPr>
      </w:pPr>
      <w:r>
        <w:rPr>
          <w:rFonts w:hint="eastAsia"/>
        </w:rPr>
        <w:t>三、考试内容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（一）绪论  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新闻采写在新闻传播活动的作用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当代新闻采写面临的挑战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以马克思主义新闻观指导新闻采写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学习新闻采写的意义和方法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新闻采写的特征与原则</w:t>
      </w:r>
    </w:p>
    <w:p>
      <w:pPr>
        <w:numPr>
          <w:ilvl w:val="0"/>
          <w:numId w:val="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新闻采写的主要特征</w:t>
      </w:r>
    </w:p>
    <w:p>
      <w:pPr>
        <w:numPr>
          <w:ilvl w:val="0"/>
          <w:numId w:val="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新闻采写的基本原则</w:t>
      </w:r>
    </w:p>
    <w:p>
      <w:pPr>
        <w:numPr>
          <w:ilvl w:val="0"/>
          <w:numId w:val="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新闻采写的关系</w:t>
      </w:r>
    </w:p>
    <w:p>
      <w:pPr>
        <w:numPr>
          <w:ilvl w:val="0"/>
          <w:numId w:val="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新闻采写的主体、客体、成果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新闻发现</w:t>
      </w:r>
    </w:p>
    <w:p>
      <w:pPr>
        <w:numPr>
          <w:ilvl w:val="0"/>
          <w:numId w:val="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新闻发现的意义</w:t>
      </w:r>
    </w:p>
    <w:p>
      <w:pPr>
        <w:numPr>
          <w:ilvl w:val="0"/>
          <w:numId w:val="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新闻发现的目标与依据</w:t>
      </w:r>
    </w:p>
    <w:p>
      <w:pPr>
        <w:numPr>
          <w:ilvl w:val="0"/>
          <w:numId w:val="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新闻发现的动态过程</w:t>
      </w:r>
    </w:p>
    <w:p>
      <w:pPr>
        <w:numPr>
          <w:ilvl w:val="0"/>
          <w:numId w:val="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新闻发现的方法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新闻选题与采访策划</w:t>
      </w:r>
    </w:p>
    <w:p>
      <w:pPr>
        <w:numPr>
          <w:ilvl w:val="0"/>
          <w:numId w:val="5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新闻选题与策划的内涵</w:t>
      </w:r>
    </w:p>
    <w:p>
      <w:pPr>
        <w:numPr>
          <w:ilvl w:val="0"/>
          <w:numId w:val="5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新闻选题的确定</w:t>
      </w:r>
    </w:p>
    <w:p>
      <w:pPr>
        <w:numPr>
          <w:ilvl w:val="0"/>
          <w:numId w:val="5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采访策划的原则和方法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新闻采访的过程</w:t>
      </w:r>
    </w:p>
    <w:p>
      <w:pPr>
        <w:numPr>
          <w:ilvl w:val="0"/>
          <w:numId w:val="6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采访的类型</w:t>
      </w:r>
    </w:p>
    <w:p>
      <w:pPr>
        <w:numPr>
          <w:ilvl w:val="0"/>
          <w:numId w:val="6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采访的准备</w:t>
      </w:r>
    </w:p>
    <w:p>
      <w:pPr>
        <w:numPr>
          <w:ilvl w:val="0"/>
          <w:numId w:val="6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采访的实施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消息写作</w:t>
      </w:r>
    </w:p>
    <w:p>
      <w:pPr>
        <w:numPr>
          <w:ilvl w:val="0"/>
          <w:numId w:val="7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消息特点与类型</w:t>
      </w:r>
    </w:p>
    <w:p>
      <w:pPr>
        <w:numPr>
          <w:ilvl w:val="0"/>
          <w:numId w:val="7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消息的构成</w:t>
      </w:r>
    </w:p>
    <w:p>
      <w:pPr>
        <w:numPr>
          <w:ilvl w:val="0"/>
          <w:numId w:val="7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导语的写作</w:t>
      </w:r>
    </w:p>
    <w:p>
      <w:pPr>
        <w:numPr>
          <w:ilvl w:val="0"/>
          <w:numId w:val="7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背景的写作</w:t>
      </w:r>
    </w:p>
    <w:p>
      <w:pPr>
        <w:numPr>
          <w:ilvl w:val="0"/>
          <w:numId w:val="7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主体的写作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通讯写作</w:t>
      </w:r>
    </w:p>
    <w:p>
      <w:pPr>
        <w:numPr>
          <w:ilvl w:val="0"/>
          <w:numId w:val="8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通讯的特点</w:t>
      </w:r>
    </w:p>
    <w:p>
      <w:pPr>
        <w:numPr>
          <w:ilvl w:val="0"/>
          <w:numId w:val="8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通讯的类型和结构</w:t>
      </w:r>
    </w:p>
    <w:p>
      <w:pPr>
        <w:numPr>
          <w:ilvl w:val="0"/>
          <w:numId w:val="8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通讯的主题与表达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特写写作</w:t>
      </w:r>
    </w:p>
    <w:p>
      <w:pPr>
        <w:numPr>
          <w:ilvl w:val="0"/>
          <w:numId w:val="9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特写的特点</w:t>
      </w:r>
    </w:p>
    <w:p>
      <w:pPr>
        <w:numPr>
          <w:ilvl w:val="0"/>
          <w:numId w:val="9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特写的类型</w:t>
      </w:r>
    </w:p>
    <w:p>
      <w:pPr>
        <w:numPr>
          <w:ilvl w:val="0"/>
          <w:numId w:val="9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特写的写作技巧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其他报道样式的写作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调查性报道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解释性报道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预测性报道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突发事件性报道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专题报道</w:t>
      </w:r>
    </w:p>
    <w:p>
      <w:pPr>
        <w:numPr>
          <w:ilvl w:val="0"/>
          <w:numId w:val="10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系列报道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广播新闻写作</w:t>
      </w:r>
    </w:p>
    <w:p>
      <w:pPr>
        <w:numPr>
          <w:ilvl w:val="0"/>
          <w:numId w:val="11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广播新闻的特点</w:t>
      </w:r>
    </w:p>
    <w:p>
      <w:pPr>
        <w:numPr>
          <w:ilvl w:val="0"/>
          <w:numId w:val="11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广播新闻的分类</w:t>
      </w:r>
    </w:p>
    <w:p>
      <w:pPr>
        <w:numPr>
          <w:ilvl w:val="0"/>
          <w:numId w:val="11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广播新闻写作的结构与语言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电视新闻写作 </w:t>
      </w:r>
    </w:p>
    <w:p>
      <w:pPr>
        <w:numPr>
          <w:ilvl w:val="0"/>
          <w:numId w:val="12"/>
        </w:numPr>
        <w:spacing w:line="480" w:lineRule="exact"/>
        <w:ind w:left="420" w:left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电视新闻的特点</w:t>
      </w:r>
    </w:p>
    <w:p>
      <w:pPr>
        <w:numPr>
          <w:ilvl w:val="0"/>
          <w:numId w:val="12"/>
        </w:numPr>
        <w:spacing w:line="480" w:lineRule="exact"/>
        <w:ind w:left="420" w:left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电视新闻文字稿的写作特点与要求</w:t>
      </w:r>
    </w:p>
    <w:p>
      <w:pPr>
        <w:numPr>
          <w:ilvl w:val="0"/>
          <w:numId w:val="12"/>
        </w:numPr>
        <w:spacing w:line="480" w:lineRule="exact"/>
        <w:ind w:left="420" w:leftChars="200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常见电视新闻稿的写作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网络新闻写作</w:t>
      </w:r>
    </w:p>
    <w:p>
      <w:pPr>
        <w:numPr>
          <w:ilvl w:val="0"/>
          <w:numId w:val="1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网络新闻概述</w:t>
      </w:r>
    </w:p>
    <w:p>
      <w:pPr>
        <w:numPr>
          <w:ilvl w:val="0"/>
          <w:numId w:val="1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网络新闻的类型</w:t>
      </w:r>
    </w:p>
    <w:p>
      <w:pPr>
        <w:numPr>
          <w:ilvl w:val="0"/>
          <w:numId w:val="13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网络新闻文本结构与语言</w:t>
      </w:r>
    </w:p>
    <w:p>
      <w:pPr>
        <w:numPr>
          <w:ilvl w:val="0"/>
          <w:numId w:val="2"/>
        </w:num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融合报道</w:t>
      </w:r>
    </w:p>
    <w:p>
      <w:pPr>
        <w:numPr>
          <w:ilvl w:val="0"/>
          <w:numId w:val="1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融合报道概述</w:t>
      </w:r>
    </w:p>
    <w:p>
      <w:pPr>
        <w:numPr>
          <w:ilvl w:val="0"/>
          <w:numId w:val="1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融合报道的呈现方式</w:t>
      </w:r>
    </w:p>
    <w:p>
      <w:pPr>
        <w:numPr>
          <w:ilvl w:val="0"/>
          <w:numId w:val="14"/>
        </w:numPr>
        <w:spacing w:line="480" w:lineRule="exact"/>
        <w:rPr>
          <w:rFonts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融合报道的样态类型</w:t>
      </w:r>
    </w:p>
    <w:p>
      <w:pPr>
        <w:numPr>
          <w:ilvl w:val="0"/>
          <w:numId w:val="14"/>
        </w:numPr>
        <w:spacing w:line="480" w:lineRule="exact"/>
        <w:rPr>
          <w:rFonts w:hint="eastAsia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融合报道的制作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numPr>
          <w:ilvl w:val="0"/>
          <w:numId w:val="0"/>
        </w:numPr>
        <w:spacing w:line="480" w:lineRule="exact"/>
        <w:ind w:left="781" w:leftChars="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本门课考试题型包括选择题、判断题、论述题、写作题</w:t>
      </w:r>
    </w:p>
    <w:p>
      <w:pPr>
        <w:numPr>
          <w:ilvl w:val="0"/>
          <w:numId w:val="0"/>
        </w:numPr>
        <w:spacing w:line="480" w:lineRule="exact"/>
        <w:ind w:left="781" w:leftChars="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E5ED7"/>
    <w:multiLevelType w:val="singleLevel"/>
    <w:tmpl w:val="807E5ED7"/>
    <w:lvl w:ilvl="0" w:tentative="0">
      <w:start w:val="1"/>
      <w:numFmt w:val="decimal"/>
      <w:suff w:val="nothing"/>
      <w:lvlText w:val="%1、"/>
      <w:lvlJc w:val="left"/>
      <w:pPr>
        <w:ind w:left="601" w:firstLine="0"/>
      </w:pPr>
    </w:lvl>
  </w:abstractNum>
  <w:abstractNum w:abstractNumId="1">
    <w:nsid w:val="84A29929"/>
    <w:multiLevelType w:val="singleLevel"/>
    <w:tmpl w:val="84A29929"/>
    <w:lvl w:ilvl="0" w:tentative="0">
      <w:start w:val="1"/>
      <w:numFmt w:val="decimal"/>
      <w:suff w:val="nothing"/>
      <w:lvlText w:val="%1、"/>
      <w:lvlJc w:val="left"/>
      <w:pPr>
        <w:ind w:left="1141" w:firstLine="0"/>
      </w:pPr>
    </w:lvl>
  </w:abstractNum>
  <w:abstractNum w:abstractNumId="2">
    <w:nsid w:val="954A9C58"/>
    <w:multiLevelType w:val="singleLevel"/>
    <w:tmpl w:val="954A9C58"/>
    <w:lvl w:ilvl="0" w:tentative="0">
      <w:start w:val="1"/>
      <w:numFmt w:val="decimal"/>
      <w:suff w:val="nothing"/>
      <w:lvlText w:val="%1、"/>
      <w:lvlJc w:val="left"/>
      <w:pPr>
        <w:ind w:left="781" w:firstLine="0"/>
      </w:pPr>
    </w:lvl>
  </w:abstractNum>
  <w:abstractNum w:abstractNumId="3">
    <w:nsid w:val="A3D5362D"/>
    <w:multiLevelType w:val="singleLevel"/>
    <w:tmpl w:val="A3D5362D"/>
    <w:lvl w:ilvl="0" w:tentative="0">
      <w:start w:val="1"/>
      <w:numFmt w:val="decimal"/>
      <w:suff w:val="nothing"/>
      <w:lvlText w:val="%1、"/>
      <w:lvlJc w:val="left"/>
      <w:pPr>
        <w:ind w:left="361" w:firstLine="0"/>
      </w:pPr>
    </w:lvl>
  </w:abstractNum>
  <w:abstractNum w:abstractNumId="4">
    <w:nsid w:val="B9BD599F"/>
    <w:multiLevelType w:val="singleLevel"/>
    <w:tmpl w:val="B9BD599F"/>
    <w:lvl w:ilvl="0" w:tentative="0">
      <w:start w:val="1"/>
      <w:numFmt w:val="decimal"/>
      <w:suff w:val="nothing"/>
      <w:lvlText w:val="%1、"/>
      <w:lvlJc w:val="left"/>
      <w:pPr>
        <w:ind w:left="1021" w:firstLine="0"/>
      </w:pPr>
    </w:lvl>
  </w:abstractNum>
  <w:abstractNum w:abstractNumId="5">
    <w:nsid w:val="B9D63A43"/>
    <w:multiLevelType w:val="singleLevel"/>
    <w:tmpl w:val="B9D63A43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E3C90F51"/>
    <w:multiLevelType w:val="singleLevel"/>
    <w:tmpl w:val="E3C90F51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F6EB704F"/>
    <w:multiLevelType w:val="singleLevel"/>
    <w:tmpl w:val="F6EB704F"/>
    <w:lvl w:ilvl="0" w:tentative="0">
      <w:start w:val="1"/>
      <w:numFmt w:val="decimal"/>
      <w:suff w:val="nothing"/>
      <w:lvlText w:val="%1、"/>
      <w:lvlJc w:val="left"/>
      <w:pPr>
        <w:ind w:left="781" w:firstLine="0"/>
      </w:pPr>
    </w:lvl>
  </w:abstractNum>
  <w:abstractNum w:abstractNumId="8">
    <w:nsid w:val="FA38E69A"/>
    <w:multiLevelType w:val="singleLevel"/>
    <w:tmpl w:val="FA38E69A"/>
    <w:lvl w:ilvl="0" w:tentative="0">
      <w:start w:val="1"/>
      <w:numFmt w:val="decimal"/>
      <w:suff w:val="nothing"/>
      <w:lvlText w:val="%1、"/>
      <w:lvlJc w:val="left"/>
      <w:pPr>
        <w:ind w:left="781" w:firstLine="0"/>
      </w:pPr>
    </w:lvl>
  </w:abstractNum>
  <w:abstractNum w:abstractNumId="9">
    <w:nsid w:val="FC288C41"/>
    <w:multiLevelType w:val="singleLevel"/>
    <w:tmpl w:val="FC288C4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14392016"/>
    <w:multiLevelType w:val="singleLevel"/>
    <w:tmpl w:val="14392016"/>
    <w:lvl w:ilvl="0" w:tentative="0">
      <w:start w:val="1"/>
      <w:numFmt w:val="decimal"/>
      <w:suff w:val="nothing"/>
      <w:lvlText w:val="%1、"/>
      <w:lvlJc w:val="left"/>
      <w:pPr>
        <w:ind w:left="781" w:firstLine="0"/>
      </w:pPr>
    </w:lvl>
  </w:abstractNum>
  <w:abstractNum w:abstractNumId="11">
    <w:nsid w:val="1943611B"/>
    <w:multiLevelType w:val="singleLevel"/>
    <w:tmpl w:val="1943611B"/>
    <w:lvl w:ilvl="0" w:tentative="0">
      <w:start w:val="1"/>
      <w:numFmt w:val="decimal"/>
      <w:suff w:val="nothing"/>
      <w:lvlText w:val="%1、"/>
      <w:lvlJc w:val="left"/>
      <w:pPr>
        <w:ind w:left="781" w:firstLine="0"/>
      </w:pPr>
    </w:lvl>
  </w:abstractNum>
  <w:abstractNum w:abstractNumId="12">
    <w:nsid w:val="473CD8B0"/>
    <w:multiLevelType w:val="singleLevel"/>
    <w:tmpl w:val="473CD8B0"/>
    <w:lvl w:ilvl="0" w:tentative="0">
      <w:start w:val="1"/>
      <w:numFmt w:val="decimal"/>
      <w:suff w:val="nothing"/>
      <w:lvlText w:val="%1、"/>
      <w:lvlJc w:val="left"/>
      <w:pPr>
        <w:ind w:left="1142" w:firstLine="0"/>
      </w:pPr>
    </w:lvl>
  </w:abstractNum>
  <w:abstractNum w:abstractNumId="13">
    <w:nsid w:val="64AC7978"/>
    <w:multiLevelType w:val="singleLevel"/>
    <w:tmpl w:val="64AC7978"/>
    <w:lvl w:ilvl="0" w:tentative="0">
      <w:start w:val="1"/>
      <w:numFmt w:val="decimal"/>
      <w:suff w:val="nothing"/>
      <w:lvlText w:val="%1、"/>
      <w:lvlJc w:val="left"/>
      <w:pPr>
        <w:ind w:left="660" w:firstLine="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4"/>
  </w:num>
  <w:num w:numId="9">
    <w:abstractNumId w:val="12"/>
  </w:num>
  <w:num w:numId="10">
    <w:abstractNumId w:val="1"/>
  </w:num>
  <w:num w:numId="11">
    <w:abstractNumId w:val="8"/>
  </w:num>
  <w:num w:numId="12">
    <w:abstractNumId w:val="6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ODdkZmUyYzhhNjRlYTllMzA4ZmNiYzdkOGZlNzMifQ=="/>
  </w:docVars>
  <w:rsids>
    <w:rsidRoot w:val="008A5721"/>
    <w:rsid w:val="00145A99"/>
    <w:rsid w:val="00262DB8"/>
    <w:rsid w:val="002E48A4"/>
    <w:rsid w:val="003473DD"/>
    <w:rsid w:val="006179D0"/>
    <w:rsid w:val="006F06E1"/>
    <w:rsid w:val="008A5721"/>
    <w:rsid w:val="00B50622"/>
    <w:rsid w:val="00C41878"/>
    <w:rsid w:val="1D4822BC"/>
    <w:rsid w:val="2499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8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semiHidden/>
    <w:unhideWhenUsed/>
    <w:uiPriority w:val="99"/>
    <w:pPr>
      <w:ind w:left="200" w:hanging="200" w:hangingChars="200"/>
      <w:contextualSpacing/>
    </w:pPr>
  </w:style>
  <w:style w:type="character" w:customStyle="1" w:styleId="7">
    <w:name w:val="标题 2 字符"/>
    <w:basedOn w:val="6"/>
    <w:link w:val="2"/>
    <w:uiPriority w:val="0"/>
    <w:rPr>
      <w:rFonts w:ascii="Arial" w:hAnsi="Arial" w:eastAsia="黑体"/>
      <w:bCs/>
      <w:sz w:val="36"/>
      <w:szCs w:val="36"/>
    </w:rPr>
  </w:style>
  <w:style w:type="character" w:customStyle="1" w:styleId="8">
    <w:name w:val="标题 3 字符"/>
    <w:basedOn w:val="6"/>
    <w:link w:val="3"/>
    <w:uiPriority w:val="0"/>
    <w:rPr>
      <w:rFonts w:ascii="宋体"/>
      <w:b/>
      <w:bCs/>
      <w:sz w:val="28"/>
      <w:szCs w:val="28"/>
    </w:rPr>
  </w:style>
  <w:style w:type="paragraph" w:customStyle="1" w:styleId="9">
    <w:name w:val="样式 列表 + 左侧:  0 厘米 悬挂缩进: 2 字符"/>
    <w:basedOn w:val="4"/>
    <w:qFormat/>
    <w:uiPriority w:val="0"/>
    <w:pPr>
      <w:spacing w:line="0" w:lineRule="atLeast"/>
      <w:ind w:left="0" w:firstLine="0" w:firstLineChars="0"/>
      <w:contextualSpacing w:val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598</Words>
  <Characters>604</Characters>
  <Lines>6</Lines>
  <Paragraphs>1</Paragraphs>
  <TotalTime>9</TotalTime>
  <ScaleCrop>false</ScaleCrop>
  <LinksUpToDate>false</LinksUpToDate>
  <CharactersWithSpaces>611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2023-03-13T15:59:00Z</dcterms:created>
  <dc:creator>Microsoft Office User</dc:creator>
  <cp:lastModifiedBy>李小明</cp:lastModifiedBy>
  <dcterms:modified xsi:type="dcterms:W3CDTF">2023-03-14T09:25:39Z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EA06A3882A614C24B528FA72E864DAA4</vt:lpwstr>
  </property>
</Properties>
</file>